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D2BD" w14:textId="443E1D8C" w:rsidR="00401946" w:rsidRDefault="00145C32" w:rsidP="00401946">
      <w:pPr>
        <w:rPr>
          <w:rFonts w:cs="B Nazanin"/>
          <w:sz w:val="32"/>
          <w:szCs w:val="32"/>
          <w:rtl/>
        </w:rPr>
      </w:pPr>
      <w:bookmarkStart w:id="0" w:name="_GoBack"/>
      <w:bookmarkEnd w:id="0"/>
      <w:r w:rsidRPr="00145C32">
        <w:rPr>
          <w:rFonts w:ascii="Calibri" w:eastAsia="Times New Roman" w:hAnsi="Calibri" w:cs="Arial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E005DB3" wp14:editId="76ACB17F">
            <wp:simplePos x="0" y="0"/>
            <wp:positionH relativeFrom="column">
              <wp:posOffset>2179320</wp:posOffset>
            </wp:positionH>
            <wp:positionV relativeFrom="paragraph">
              <wp:posOffset>-335280</wp:posOffset>
            </wp:positionV>
            <wp:extent cx="1249680" cy="8077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369AF" w14:textId="77777777" w:rsidR="003C66C4" w:rsidRPr="003C66C4" w:rsidRDefault="003C66C4" w:rsidP="007F5DBA">
      <w:pPr>
        <w:bidi w:val="0"/>
        <w:spacing w:line="240" w:lineRule="auto"/>
        <w:jc w:val="center"/>
        <w:rPr>
          <w:rFonts w:cs="B Nazanin"/>
          <w:sz w:val="32"/>
          <w:szCs w:val="32"/>
          <w:rtl/>
        </w:rPr>
      </w:pPr>
      <w:r w:rsidRPr="00DF4EF7">
        <w:rPr>
          <w:rFonts w:cs="B Titr" w:hint="cs"/>
          <w:b/>
          <w:bCs/>
          <w:sz w:val="24"/>
          <w:szCs w:val="24"/>
          <w:rtl/>
        </w:rPr>
        <w:t>ب</w:t>
      </w:r>
      <w:r>
        <w:rPr>
          <w:rFonts w:cs="B Titr" w:hint="cs"/>
          <w:b/>
          <w:bCs/>
          <w:sz w:val="24"/>
          <w:szCs w:val="24"/>
          <w:rtl/>
        </w:rPr>
        <w:t>ا</w:t>
      </w:r>
      <w:r w:rsidRPr="00DF4EF7">
        <w:rPr>
          <w:rFonts w:cs="B Titr" w:hint="cs"/>
          <w:b/>
          <w:bCs/>
          <w:sz w:val="24"/>
          <w:szCs w:val="24"/>
          <w:rtl/>
        </w:rPr>
        <w:t>سمه تعالي</w:t>
      </w:r>
    </w:p>
    <w:p w14:paraId="058A544A" w14:textId="53F86A73" w:rsidR="003C66C4" w:rsidRPr="008B5D58" w:rsidRDefault="0036062F" w:rsidP="00D5387B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8B5D58">
        <w:rPr>
          <w:rFonts w:cs="B Mitra" w:hint="cs"/>
          <w:b/>
          <w:bCs/>
          <w:sz w:val="28"/>
          <w:szCs w:val="28"/>
          <w:rtl/>
        </w:rPr>
        <w:t>فرم ارز</w:t>
      </w:r>
      <w:r w:rsidR="00247E8E">
        <w:rPr>
          <w:rFonts w:cs="B Mitra" w:hint="cs"/>
          <w:b/>
          <w:bCs/>
          <w:sz w:val="28"/>
          <w:szCs w:val="28"/>
          <w:rtl/>
        </w:rPr>
        <w:t>یابی گزارش عملکرد</w:t>
      </w:r>
      <w:r w:rsidRPr="008B5D58">
        <w:rPr>
          <w:rFonts w:cs="B Mitra" w:hint="cs"/>
          <w:b/>
          <w:bCs/>
          <w:sz w:val="28"/>
          <w:szCs w:val="28"/>
          <w:rtl/>
        </w:rPr>
        <w:t xml:space="preserve"> </w:t>
      </w:r>
      <w:r w:rsidR="00247E8E">
        <w:rPr>
          <w:rFonts w:cs="B Mitra" w:hint="cs"/>
          <w:b/>
          <w:bCs/>
          <w:sz w:val="28"/>
          <w:szCs w:val="28"/>
          <w:rtl/>
        </w:rPr>
        <w:t xml:space="preserve">دانشجویان </w:t>
      </w:r>
      <w:r w:rsidR="00D5387B">
        <w:rPr>
          <w:rFonts w:cs="B Mitra" w:hint="cs"/>
          <w:b/>
          <w:bCs/>
          <w:sz w:val="28"/>
          <w:szCs w:val="28"/>
          <w:rtl/>
        </w:rPr>
        <w:t xml:space="preserve">دکترا ی تخصصی </w:t>
      </w:r>
      <w:r w:rsidR="00632BAF" w:rsidRPr="008B5D58">
        <w:rPr>
          <w:rFonts w:cs="B Mitra" w:hint="cs"/>
          <w:b/>
          <w:bCs/>
          <w:sz w:val="28"/>
          <w:szCs w:val="28"/>
          <w:rtl/>
        </w:rPr>
        <w:t>دانشکده توانبخشی</w:t>
      </w:r>
    </w:p>
    <w:p w14:paraId="119657C1" w14:textId="39DCD149" w:rsidR="0036062F" w:rsidRDefault="00D31A38" w:rsidP="00247E8E">
      <w:pPr>
        <w:spacing w:line="240" w:lineRule="auto"/>
        <w:jc w:val="center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گروه</w:t>
      </w:r>
      <w:r w:rsidR="00145C32">
        <w:rPr>
          <w:rFonts w:cs="B Mitra" w:hint="cs"/>
          <w:b/>
          <w:bCs/>
          <w:sz w:val="24"/>
          <w:szCs w:val="24"/>
          <w:rtl/>
        </w:rPr>
        <w:t>:</w:t>
      </w:r>
      <w:r w:rsidR="000E3110">
        <w:rPr>
          <w:rFonts w:cs="B Mitra" w:hint="cs"/>
          <w:b/>
          <w:bCs/>
          <w:sz w:val="24"/>
          <w:szCs w:val="24"/>
          <w:rtl/>
        </w:rPr>
        <w:t xml:space="preserve">                   </w:t>
      </w:r>
      <w:r w:rsidR="00145C32">
        <w:rPr>
          <w:rFonts w:cs="B Mitra"/>
          <w:b/>
          <w:bCs/>
          <w:sz w:val="24"/>
          <w:szCs w:val="24"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تاریخ:</w:t>
      </w:r>
      <w:r w:rsidR="000E3110"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1714A7BD" w14:textId="40FFF87C" w:rsidR="003A2A45" w:rsidRPr="00E75084" w:rsidRDefault="0013501C" w:rsidP="00EF27BA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803" wp14:editId="7CBD3B7A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5951220" cy="6781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FC11E" w14:textId="348E4714" w:rsidR="0013501C" w:rsidRPr="00632BAF" w:rsidRDefault="0013501C" w:rsidP="008F2D7A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کلیه دانشجویان </w:t>
                            </w:r>
                            <w:r w:rsidR="0055263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دکترای تخصصی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ملزم می باشند پس از تایید </w:t>
                            </w:r>
                            <w:r w:rsidR="00811BA8"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عنوان پایان نامه 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شورای تحصیلات تکمیلی دانشکده در پایان هر </w:t>
                            </w:r>
                            <w:r w:rsidR="0055263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شش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ماه نسبت به ارایه گزارش پیشرفت کار </w:t>
                            </w:r>
                            <w:r w:rsidR="00811BA8"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پایان نامه خود 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مطابق با این فرم اقدام نمایند.</w:t>
                            </w:r>
                          </w:p>
                          <w:p w14:paraId="4D101332" w14:textId="77777777" w:rsidR="0013501C" w:rsidRDefault="0013501C" w:rsidP="001350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C8803" id="Rectangle 5" o:spid="_x0000_s1026" style="position:absolute;left:0;text-align:left;margin-left:-6pt;margin-top:15.55pt;width:468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6jawIAAB0FAAAOAAAAZHJzL2Uyb0RvYy54bWysVEtv2zAMvg/YfxB0Xx0HSR9BnSJI0WFA&#10;0RZNh54VWUqMyaJGKbGzXz9Kdtyuy2nYRSbNl/jxo65v2tqwvUJfgS14fjbiTFkJZWU3Bf/+cvfl&#10;kjMfhC2FAasKflCe38w/f7pu3EyNYQumVMgoifWzxhV8G4KbZZmXW1ULfwZOWTJqwFoEUnGTlSga&#10;yl6bbDwanWcNYOkQpPKe/t52Rj5P+bVWMjxq7VVgpuB0t5BOTOc6ntn8Wsw2KNy2kv01xD/cohaV&#10;paJDqlsRBNth9VequpIIHnQ4k1BnoHUlVeqBuslHH7pZbYVTqRcCx7sBJv//0sqH/ROyqiz4lDMr&#10;ahrRM4Em7MYoNo3wNM7PyGvlnrDXPImx11ZjHb/UBWsTpIcBUtUGJunn9Gqaj8eEvCTb+cVlfpkw&#10;z96iHfrwVUHNolBwpOoJSbG/94EqkuvRhZR4m65+ksLBqHgFY5+Vpjao4jhFJwKppUG2FzR6IaWy&#10;YRz7oXzJO4bpypghMD8VaELeB/W+MUwlYg2Bo1OBf1YcIlJVsGEIrisLeCpB+WOo3Pkfu+96ju2H&#10;dt32M1lDeaBBInQM907eVYTnvfDhSSBRmkZAaxoe6dAGmoJDL3G2Bfx16n/0J6aRlbOGVqTg/udO&#10;oOLMfLPEwat8Mok7lZTJ9CKOGd9b1u8tdlcvgUaR04PgZBKjfzBHUSPUr7TNi1iVTMJKql1wGfCo&#10;LEO3uvQeSLVYJDfaIyfCvV05GZNHgCNfXtpXga4nVSA6PsBxncTsA7c63xhpYbELoKtEvAhxh2sP&#10;Pe1g4k//XsQlf68nr7dXbf4bAAD//wMAUEsDBBQABgAIAAAAIQADU2pt4AAAAAoBAAAPAAAAZHJz&#10;L2Rvd25yZXYueG1sTI/BTsMwEETvSPyDtUjcWiepgDbEqRAVh3JBbeHuxlsnaryOYicNfD3LiR5X&#10;+zTzplhPrhUj9qHxpCCdJyCQKm8asgo+D2+zJYgQNRndekIF3xhgXd7eFDo3/kI7HPfRCg6hkGsF&#10;dYxdLmWoanQ6zH2HxL+T752OfPZWml5fONy1MkuSR+l0Q9xQ6w5fa6zO+8EpWI6V3ZztO/Ufm91X&#10;c9oeaDv8KHV/N708g4g4xX8Y/vRZHUp2OvqBTBCtglma8ZaoYJGmIBhYZQ8ZiCOTi6cVyLKQ1xPK&#10;XwAAAP//AwBQSwECLQAUAAYACAAAACEAtoM4kv4AAADhAQAAEwAAAAAAAAAAAAAAAAAAAAAAW0Nv&#10;bnRlbnRfVHlwZXNdLnhtbFBLAQItABQABgAIAAAAIQA4/SH/1gAAAJQBAAALAAAAAAAAAAAAAAAA&#10;AC8BAABfcmVscy8ucmVsc1BLAQItABQABgAIAAAAIQCEpi6jawIAAB0FAAAOAAAAAAAAAAAAAAAA&#10;AC4CAABkcnMvZTJvRG9jLnhtbFBLAQItABQABgAIAAAAIQADU2pt4AAAAAoBAAAPAAAAAAAAAAAA&#10;AAAAAMUEAABkcnMvZG93bnJldi54bWxQSwUGAAAAAAQABADzAAAA0gUAAAAA&#10;" fillcolor="white [3201]" strokecolor="#c0504d [3205]" strokeweight="2pt">
                <v:textbox>
                  <w:txbxContent>
                    <w:p w14:paraId="029FC11E" w14:textId="348E4714" w:rsidR="0013501C" w:rsidRPr="00632BAF" w:rsidRDefault="0013501C" w:rsidP="008F2D7A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کلیه دانشجویان </w:t>
                      </w:r>
                      <w:r w:rsidR="0055263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دکترای تخصصی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ملزم می باشند پس از تایید </w:t>
                      </w:r>
                      <w:r w:rsidR="00811BA8"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عنوان پایان نامه 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شورای تحصیلات تکمیلی دانشکده در پایان هر </w:t>
                      </w:r>
                      <w:r w:rsidR="0055263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شش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ماه نسبت به ارایه گزارش پیشرفت کار </w:t>
                      </w:r>
                      <w:r w:rsidR="00811BA8"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پایان نامه خود 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مطابق با این فرم اقدام نمایند.</w:t>
                      </w:r>
                    </w:p>
                    <w:p w14:paraId="4D101332" w14:textId="77777777" w:rsidR="0013501C" w:rsidRDefault="0013501C" w:rsidP="001350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5084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98522" wp14:editId="5430CF0B">
                <wp:simplePos x="0" y="0"/>
                <wp:positionH relativeFrom="column">
                  <wp:posOffset>76200</wp:posOffset>
                </wp:positionH>
                <wp:positionV relativeFrom="paragraph">
                  <wp:posOffset>60325</wp:posOffset>
                </wp:positionV>
                <wp:extent cx="5722620" cy="0"/>
                <wp:effectExtent l="5715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A1386"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.75pt" to="456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ESuAEAALcDAAAOAAAAZHJzL2Uyb0RvYy54bWysU8Fu2zAMvQ/oPwi6L3YcrBuMOD2kWC/D&#10;FqzrB6iyFAuVRIFSY+fvRymJW2xDD0MvtCi9R/KR9PpmcpYdFEYDvuPLRc2Z8hJ64/cdf/j19eMX&#10;zmISvhcWvOr4UUV+s7n6sB5DqxoYwPYKGQXxsR1Dx4eUQltVUQ7KibiAoDw9akAnErm4r3oUI0V3&#10;tmrq+roaAfuAIFWMdHt7euSbEl9rJdMPraNKzHacakvFYrGP2VabtWj3KMJg5LkM8R9VOGE8JZ1D&#10;3Yok2DOav0I5IxEi6LSQ4CrQ2khVNJCaZf2HmvtBBFW0UHNimNsU3y+s/H7YITN9x1eceeFoRPcJ&#10;hdkPiW3Be2ogIFvlPo0htgTf+h2evRh2mEVPGl3+khw2ld4e596qKTFJl58+N811QyOQl7fqhRgw&#10;pjsFjuVDx63xWbZoxeFbTJSMoBcIObmQU+pySkerMtj6n0qTFEq2KuyyRGprkR0Ejb9/WmYZFKsg&#10;M0Uba2dS/TbpjM00VRZrJjZvE2d0yQg+zURnPOC/yGm6lKpP+Ivqk9Ys+xH6YxlEaQdtR1F23uS8&#10;fq/9Qn/53za/AQAA//8DAFBLAwQUAAYACAAAACEAyexnMtsAAAAGAQAADwAAAGRycy9kb3ducmV2&#10;LnhtbEyPy07DMBBF90j8gzVI7KiTAFEa4lQICdjSFAmxc+PJA+JxFDtt6NczsIHl0R3de6bYLHYQ&#10;B5x870hBvIpAINXO9NQqeN09XmUgfNBk9OAIFXyhh015flbo3LgjbfFQhVZwCflcK+hCGHMpfd2h&#10;1X7lRiTOGjdZHRinVppJH7ncDjKJolRa3RMvdHrEhw7rz2q2CtIsfYubmyo5xfNT8/Ke7Z63Hyel&#10;Li+W+zsQAZfwdww/+qwOJTvt3UzGi4E54VeCgvUtCI7X8XUCYv/Lsizkf/3yGwAA//8DAFBLAQIt&#10;ABQABgAIAAAAIQC2gziS/gAAAOEBAAATAAAAAAAAAAAAAAAAAAAAAABbQ29udGVudF9UeXBlc10u&#10;eG1sUEsBAi0AFAAGAAgAAAAhADj9If/WAAAAlAEAAAsAAAAAAAAAAAAAAAAALwEAAF9yZWxzLy5y&#10;ZWxzUEsBAi0AFAAGAAgAAAAhAESDkRK4AQAAtwMAAA4AAAAAAAAAAAAAAAAALgIAAGRycy9lMm9E&#10;b2MueG1sUEsBAi0AFAAGAAgAAAAhAMnsZzLbAAAABgEAAA8AAAAAAAAAAAAAAAAAEg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8FA6AE6" w14:textId="5A8B1232" w:rsidR="003A2A45" w:rsidRPr="00E75084" w:rsidRDefault="003E5F03" w:rsidP="00EF27BA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75084">
        <w:rPr>
          <w:rFonts w:cs="B Nazanin" w:hint="cs"/>
          <w:b/>
          <w:bCs/>
          <w:sz w:val="24"/>
          <w:szCs w:val="24"/>
          <w:rtl/>
        </w:rPr>
        <w:t>کلیه دانشجویان کارشناسی ارشد ملزم می باشند پس از انتخاب واحد پایان نامه</w:t>
      </w:r>
      <w:r w:rsidR="00E75084" w:rsidRPr="00E75084">
        <w:rPr>
          <w:rFonts w:cs="B Nazanin" w:hint="cs"/>
          <w:b/>
          <w:bCs/>
          <w:sz w:val="24"/>
          <w:szCs w:val="24"/>
          <w:rtl/>
        </w:rPr>
        <w:t xml:space="preserve"> (تایید در شورای تحصیلات تکمیلی دانشکده)</w:t>
      </w:r>
      <w:r w:rsidRPr="00E75084">
        <w:rPr>
          <w:rFonts w:cs="B Nazanin" w:hint="cs"/>
          <w:b/>
          <w:bCs/>
          <w:sz w:val="24"/>
          <w:szCs w:val="24"/>
          <w:rtl/>
        </w:rPr>
        <w:t>، در پایان هر سه ماه نسبت به ارایه گزارش پیشرفت کار مطابق با این فرم اقدام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2237"/>
        <w:gridCol w:w="2250"/>
      </w:tblGrid>
      <w:tr w:rsidR="003C66C4" w:rsidRPr="00DF4EF7" w14:paraId="226BD94D" w14:textId="77777777" w:rsidTr="00B05A7E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6D05C26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مشخصات دانشجو</w:t>
            </w:r>
          </w:p>
        </w:tc>
      </w:tr>
      <w:tr w:rsidR="003C66C4" w:rsidRPr="00DF4EF7" w14:paraId="328B8BCD" w14:textId="77777777" w:rsidTr="00B05A7E">
        <w:tc>
          <w:tcPr>
            <w:tcW w:w="2394" w:type="dxa"/>
          </w:tcPr>
          <w:p w14:paraId="1E7C1AFE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394" w:type="dxa"/>
          </w:tcPr>
          <w:p w14:paraId="1A2448B5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2394" w:type="dxa"/>
          </w:tcPr>
          <w:p w14:paraId="7D0617B3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2394" w:type="dxa"/>
          </w:tcPr>
          <w:p w14:paraId="6DC826F6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3C66C4" w:rsidRPr="00430058" w14:paraId="07270A36" w14:textId="77777777" w:rsidTr="00B05A7E">
        <w:tc>
          <w:tcPr>
            <w:tcW w:w="2394" w:type="dxa"/>
          </w:tcPr>
          <w:p w14:paraId="2E7F089F" w14:textId="6C621A8D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14:paraId="5A7A8ABC" w14:textId="6B9FCC00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14:paraId="2A29395F" w14:textId="5FDAE569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14:paraId="0A8ABAA5" w14:textId="6755C106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FBF6AEB" w14:textId="77777777" w:rsidR="003C66C4" w:rsidRPr="00430058" w:rsidRDefault="003C66C4" w:rsidP="003C66C4">
      <w:pPr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6"/>
        <w:gridCol w:w="2245"/>
        <w:gridCol w:w="2255"/>
        <w:gridCol w:w="2260"/>
      </w:tblGrid>
      <w:tr w:rsidR="003C66C4" w:rsidRPr="00BC33B7" w14:paraId="5599EDF6" w14:textId="77777777" w:rsidTr="006B6DAE">
        <w:tc>
          <w:tcPr>
            <w:tcW w:w="9242" w:type="dxa"/>
            <w:gridSpan w:val="4"/>
            <w:shd w:val="clear" w:color="auto" w:fill="D9D9D9" w:themeFill="background1" w:themeFillShade="D9"/>
          </w:tcPr>
          <w:p w14:paraId="6D75A723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مشخصات استاد راهنما</w:t>
            </w:r>
          </w:p>
        </w:tc>
      </w:tr>
      <w:tr w:rsidR="003C66C4" w:rsidRPr="00BC33B7" w14:paraId="198F0BE2" w14:textId="77777777" w:rsidTr="006B6DAE">
        <w:tc>
          <w:tcPr>
            <w:tcW w:w="2308" w:type="dxa"/>
          </w:tcPr>
          <w:p w14:paraId="0D4AE723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304" w:type="dxa"/>
          </w:tcPr>
          <w:p w14:paraId="0D91EB5B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2315" w:type="dxa"/>
          </w:tcPr>
          <w:p w14:paraId="31FEBA08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2315" w:type="dxa"/>
          </w:tcPr>
          <w:p w14:paraId="143392AF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3C66C4" w:rsidRPr="00BC33B7" w14:paraId="5B06E007" w14:textId="77777777" w:rsidTr="006B6DAE">
        <w:tc>
          <w:tcPr>
            <w:tcW w:w="2308" w:type="dxa"/>
          </w:tcPr>
          <w:p w14:paraId="1FC79B72" w14:textId="76067920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4" w:type="dxa"/>
          </w:tcPr>
          <w:p w14:paraId="47A31CAF" w14:textId="6EB6CDEA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5" w:type="dxa"/>
          </w:tcPr>
          <w:p w14:paraId="57904F39" w14:textId="7270DC0D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5" w:type="dxa"/>
          </w:tcPr>
          <w:p w14:paraId="563C1BE4" w14:textId="0AA18B7C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BAF7D6F" w14:textId="77777777" w:rsidR="003C66C4" w:rsidRPr="00112149" w:rsidRDefault="003C66C4" w:rsidP="003C66C4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6C4" w:rsidRPr="00DF4EF7" w14:paraId="6F41479B" w14:textId="77777777" w:rsidTr="00B05A7E">
        <w:tc>
          <w:tcPr>
            <w:tcW w:w="9576" w:type="dxa"/>
            <w:shd w:val="clear" w:color="auto" w:fill="D9D9D9" w:themeFill="background1" w:themeFillShade="D9"/>
          </w:tcPr>
          <w:p w14:paraId="066BC3C0" w14:textId="1ADC1E74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>گزارش</w:t>
            </w:r>
            <w:r w:rsidRPr="00CF4938">
              <w:rPr>
                <w:rFonts w:cs="B Mitra" w:hint="cs"/>
                <w:b/>
                <w:bCs/>
                <w:rtl/>
                <w:lang w:bidi="fa-IR"/>
              </w:rPr>
              <w:t xml:space="preserve"> كار پايان نامه</w:t>
            </w:r>
            <w:r w:rsidR="00655AC4">
              <w:rPr>
                <w:rFonts w:cs="B Mitra" w:hint="cs"/>
                <w:b/>
                <w:bCs/>
                <w:rtl/>
                <w:lang w:bidi="fa-IR"/>
              </w:rPr>
              <w:t xml:space="preserve"> (توسط دانشجو تکمیل شود)</w:t>
            </w:r>
          </w:p>
        </w:tc>
      </w:tr>
      <w:tr w:rsidR="003C66C4" w:rsidRPr="00DF4EF7" w14:paraId="65A9F549" w14:textId="77777777" w:rsidTr="00B05A7E">
        <w:tc>
          <w:tcPr>
            <w:tcW w:w="9576" w:type="dxa"/>
          </w:tcPr>
          <w:p w14:paraId="0FC06FAF" w14:textId="4A978025" w:rsidR="003B1781" w:rsidRDefault="003C66C4" w:rsidP="00247E8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  <w:r w:rsidR="00E61B5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B1781" w:rsidRPr="003B178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: </w:t>
            </w:r>
          </w:p>
          <w:p w14:paraId="36507981" w14:textId="77777777" w:rsidR="00AC36CE" w:rsidRPr="003B1781" w:rsidRDefault="00AC36CE" w:rsidP="003B178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665019E" w14:textId="311BFA43" w:rsidR="003C66C4" w:rsidRDefault="00165CF9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تحصیلات تکمیل</w:t>
            </w:r>
            <w:r w:rsidR="00AC36CE"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ی:</w:t>
            </w:r>
            <w:r w:rsidR="00AC36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5AE6910" w14:textId="2F015FC8" w:rsidR="00165CF9" w:rsidRDefault="00165CF9" w:rsidP="00165CF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C454BF" w14:textId="195CA89F" w:rsidR="00165CF9" w:rsidRDefault="00165CF9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احتمالی دفاع:</w:t>
            </w:r>
            <w:r w:rsidR="00AC36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BFBCB0F" w14:textId="77777777" w:rsidR="003C66C4" w:rsidRPr="00BC33B7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DF4EF7" w14:paraId="3CD38384" w14:textId="77777777" w:rsidTr="00B05A7E">
        <w:tc>
          <w:tcPr>
            <w:tcW w:w="9576" w:type="dxa"/>
          </w:tcPr>
          <w:p w14:paraId="4433CE81" w14:textId="6D377EAD" w:rsidR="003C66C4" w:rsidRPr="00A06101" w:rsidRDefault="003C66C4" w:rsidP="00247E8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خلاصه اي از فعاليت هاي انجام شده</w:t>
            </w:r>
            <w:r w:rsidR="00804E32"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از تاريخ</w:t>
            </w:r>
            <w:r w:rsidR="0046093D"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47E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لغايت</w:t>
            </w:r>
          </w:p>
          <w:p w14:paraId="128614AA" w14:textId="0503A411" w:rsidR="009062D7" w:rsidRPr="00BC33B7" w:rsidRDefault="009062D7" w:rsidP="009062D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DF4EF7" w14:paraId="7FF5C33E" w14:textId="77777777" w:rsidTr="00B05A7E">
        <w:tc>
          <w:tcPr>
            <w:tcW w:w="9576" w:type="dxa"/>
          </w:tcPr>
          <w:p w14:paraId="19693CEA" w14:textId="77777777" w:rsidR="003C66C4" w:rsidRPr="00A06101" w:rsidRDefault="003C66C4" w:rsidP="004517CB">
            <w:pPr>
              <w:pStyle w:val="ListParagraph"/>
              <w:numPr>
                <w:ilvl w:val="0"/>
                <w:numId w:val="12"/>
              </w:num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عناوين فعاليت هاي پيش بيني شده در </w:t>
            </w:r>
            <w:r w:rsidR="004517CB"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نيمسال تحصيلي</w:t>
            </w: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آينده:</w:t>
            </w:r>
          </w:p>
          <w:p w14:paraId="7552AE4D" w14:textId="77B9E555" w:rsidR="009062D7" w:rsidRPr="00F31FDA" w:rsidRDefault="009062D7" w:rsidP="00F31FDA">
            <w:pPr>
              <w:pStyle w:val="ListParagraph"/>
              <w:numPr>
                <w:ilvl w:val="0"/>
                <w:numId w:val="16"/>
              </w:num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DF4EF7" w14:paraId="5C6FDCA9" w14:textId="77777777" w:rsidTr="00B05A7E">
        <w:tc>
          <w:tcPr>
            <w:tcW w:w="9576" w:type="dxa"/>
          </w:tcPr>
          <w:p w14:paraId="12502AB8" w14:textId="77777777" w:rsidR="003C66C4" w:rsidRPr="0097371C" w:rsidRDefault="003C66C4" w:rsidP="003C66C4">
            <w:pPr>
              <w:pStyle w:val="ListParagraph"/>
              <w:numPr>
                <w:ilvl w:val="0"/>
                <w:numId w:val="12"/>
              </w:num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7371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مشكلات حين انجام كار و ارائه پيشنهادات:</w:t>
            </w:r>
          </w:p>
          <w:p w14:paraId="28839ECD" w14:textId="6C3D8309" w:rsidR="003C66C4" w:rsidRPr="00E61B5F" w:rsidRDefault="003C66C4" w:rsidP="00F31FDA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A713675" w14:textId="77777777" w:rsidR="003C66C4" w:rsidRPr="00112149" w:rsidRDefault="003C66C4" w:rsidP="003C66C4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9172" w:type="dxa"/>
        <w:tblLook w:val="04A0" w:firstRow="1" w:lastRow="0" w:firstColumn="1" w:lastColumn="0" w:noHBand="0" w:noVBand="1"/>
      </w:tblPr>
      <w:tblGrid>
        <w:gridCol w:w="5894"/>
        <w:gridCol w:w="900"/>
        <w:gridCol w:w="810"/>
        <w:gridCol w:w="810"/>
        <w:gridCol w:w="758"/>
      </w:tblGrid>
      <w:tr w:rsidR="003C66C4" w:rsidRPr="00EB4A24" w14:paraId="474BFA57" w14:textId="77777777" w:rsidTr="00811BA8">
        <w:tc>
          <w:tcPr>
            <w:tcW w:w="9172" w:type="dxa"/>
            <w:gridSpan w:val="5"/>
            <w:shd w:val="clear" w:color="auto" w:fill="D9D9D9" w:themeFill="background1" w:themeFillShade="D9"/>
          </w:tcPr>
          <w:p w14:paraId="7442F207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ارزيابي استاد راهنما</w:t>
            </w:r>
          </w:p>
        </w:tc>
      </w:tr>
      <w:tr w:rsidR="003C66C4" w:rsidRPr="00EB4A24" w14:paraId="1C3E9B39" w14:textId="77777777" w:rsidTr="00705C43">
        <w:tc>
          <w:tcPr>
            <w:tcW w:w="5894" w:type="dxa"/>
            <w:vAlign w:val="center"/>
          </w:tcPr>
          <w:p w14:paraId="48CFC8ED" w14:textId="77777777" w:rsidR="003C66C4" w:rsidRPr="00EB4A24" w:rsidRDefault="003C66C4" w:rsidP="008B131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معيارهاي ارزش</w:t>
            </w:r>
          </w:p>
        </w:tc>
        <w:tc>
          <w:tcPr>
            <w:tcW w:w="900" w:type="dxa"/>
          </w:tcPr>
          <w:p w14:paraId="412909EF" w14:textId="13A124F5" w:rsidR="00655A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عالي </w:t>
            </w:r>
          </w:p>
          <w:p w14:paraId="665C0676" w14:textId="78C8948C" w:rsidR="00655AC4" w:rsidRPr="00EB4A24" w:rsidRDefault="00705C43" w:rsidP="00655A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100-76</w:t>
            </w:r>
          </w:p>
        </w:tc>
        <w:tc>
          <w:tcPr>
            <w:tcW w:w="810" w:type="dxa"/>
          </w:tcPr>
          <w:p w14:paraId="1D7D6BED" w14:textId="7095CE4B" w:rsidR="003C66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خوب </w:t>
            </w:r>
          </w:p>
          <w:p w14:paraId="7370B8F4" w14:textId="4F052675" w:rsidR="00655AC4" w:rsidRPr="00EB4A24" w:rsidRDefault="00705C43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51-75</w:t>
            </w:r>
          </w:p>
        </w:tc>
        <w:tc>
          <w:tcPr>
            <w:tcW w:w="810" w:type="dxa"/>
          </w:tcPr>
          <w:p w14:paraId="4D2DDF00" w14:textId="3E1802AA" w:rsidR="003C66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متوسط </w:t>
            </w:r>
          </w:p>
          <w:p w14:paraId="46744B8C" w14:textId="4ADA9BCF" w:rsidR="00655AC4" w:rsidRPr="00EB4A24" w:rsidRDefault="00705C43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26-50</w:t>
            </w:r>
          </w:p>
        </w:tc>
        <w:tc>
          <w:tcPr>
            <w:tcW w:w="758" w:type="dxa"/>
          </w:tcPr>
          <w:p w14:paraId="3483C98D" w14:textId="3A2B117E" w:rsidR="003C66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ضعيف </w:t>
            </w:r>
          </w:p>
          <w:p w14:paraId="76830AB4" w14:textId="1190D768" w:rsidR="00655AC4" w:rsidRPr="00EB4A24" w:rsidRDefault="00705C43" w:rsidP="00705C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0-25</w:t>
            </w:r>
          </w:p>
        </w:tc>
      </w:tr>
      <w:tr w:rsidR="003C66C4" w:rsidRPr="00EB4A24" w14:paraId="6BB87F21" w14:textId="77777777" w:rsidTr="00705C43">
        <w:tc>
          <w:tcPr>
            <w:tcW w:w="5894" w:type="dxa"/>
          </w:tcPr>
          <w:p w14:paraId="0A3976C9" w14:textId="2C7B7181" w:rsidR="003C66C4" w:rsidRDefault="003C66C4" w:rsidP="0055263A">
            <w:pPr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اجراي پايان نامه مطابق جدول پيش بيني شده</w:t>
            </w:r>
            <w:r w:rsidR="00401D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(برنامه زمانی که در ابتدا توسط استاد راهنما برای دانشجو جهت انجام پایان نامه تعیین شده است)</w:t>
            </w:r>
            <w:r w:rsidR="00203F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28D588B0" w14:textId="3E28684A" w:rsidR="00203FE7" w:rsidRPr="001D221D" w:rsidRDefault="00315BC5" w:rsidP="001D221D">
            <w:pPr>
              <w:tabs>
                <w:tab w:val="left" w:pos="610"/>
                <w:tab w:val="left" w:pos="1700"/>
              </w:tabs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</w:tcPr>
          <w:p w14:paraId="22E99D82" w14:textId="779AE16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774C4855" w14:textId="440AE368" w:rsidR="003C66C4" w:rsidRPr="007430FC" w:rsidRDefault="003C66C4" w:rsidP="00315B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447FE95A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14:paraId="7A2800ED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EB4A24" w14:paraId="1F2D164B" w14:textId="77777777" w:rsidTr="00705C43">
        <w:tc>
          <w:tcPr>
            <w:tcW w:w="5894" w:type="dxa"/>
          </w:tcPr>
          <w:p w14:paraId="1FF1F8B8" w14:textId="05D87E5D" w:rsidR="00DC6291" w:rsidRPr="00EB4A24" w:rsidRDefault="003C66C4" w:rsidP="00DC629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 به توصيه ها و پيشنهادات اساتيد راهنما و مشاو</w:t>
            </w:r>
            <w:r w:rsidR="008B131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900" w:type="dxa"/>
          </w:tcPr>
          <w:p w14:paraId="20DF7BB2" w14:textId="13FECA88" w:rsidR="003C66C4" w:rsidRPr="007430FC" w:rsidRDefault="003C66C4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38990EC4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62D84A65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14:paraId="1EAAF2B0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EB4A24" w14:paraId="04191AE2" w14:textId="77777777" w:rsidTr="00705C43">
        <w:tc>
          <w:tcPr>
            <w:tcW w:w="5894" w:type="dxa"/>
            <w:tcBorders>
              <w:bottom w:val="single" w:sz="12" w:space="0" w:color="auto"/>
            </w:tcBorders>
          </w:tcPr>
          <w:p w14:paraId="1FBCF23F" w14:textId="388CF101" w:rsidR="00025DA2" w:rsidRPr="0022682D" w:rsidRDefault="003C66C4" w:rsidP="0022682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5D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حضور مستمر دانشجو جهت انجام تحقيقات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EA61ACD" w14:textId="7EC302B1" w:rsidR="003C66C4" w:rsidRPr="007430FC" w:rsidRDefault="003C66C4" w:rsidP="001D22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55F01FD" w14:textId="296270EE" w:rsidR="00B31841" w:rsidRPr="00EB4A24" w:rsidRDefault="00B31841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18DC26BF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50C72D13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F27BA" w:rsidRPr="00EB4A24" w14:paraId="2BA82F45" w14:textId="77777777" w:rsidTr="00E26B73">
        <w:tc>
          <w:tcPr>
            <w:tcW w:w="5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EF92" w14:textId="7F5A7945" w:rsidR="00EF27BA" w:rsidRPr="00EF27BA" w:rsidRDefault="0022682D" w:rsidP="0022682D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جلسات دانشجو با استاد راهنما: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7B98F9" w14:textId="77777777" w:rsidR="00EF27BA" w:rsidRPr="00EB4A24" w:rsidRDefault="00EF27BA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E2A475A" w14:textId="77777777" w:rsidR="003C66C4" w:rsidRPr="00112149" w:rsidRDefault="003C66C4" w:rsidP="003C66C4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6C4" w:rsidRPr="00112149" w14:paraId="0BE52D01" w14:textId="77777777" w:rsidTr="00B05A7E">
        <w:tc>
          <w:tcPr>
            <w:tcW w:w="9576" w:type="dxa"/>
            <w:shd w:val="clear" w:color="auto" w:fill="D9D9D9" w:themeFill="background1" w:themeFillShade="D9"/>
          </w:tcPr>
          <w:p w14:paraId="67002701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نظرات تكميلي استاد راهنما</w:t>
            </w:r>
          </w:p>
        </w:tc>
      </w:tr>
      <w:tr w:rsidR="003C66C4" w:rsidRPr="00112149" w14:paraId="7576B3BC" w14:textId="77777777" w:rsidTr="00B05A7E">
        <w:tc>
          <w:tcPr>
            <w:tcW w:w="9576" w:type="dxa"/>
          </w:tcPr>
          <w:p w14:paraId="71FC3875" w14:textId="12068DA8" w:rsidR="003C66C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7514CA" w14:textId="77777777" w:rsidR="0022682D" w:rsidRDefault="0022682D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6590F5" w14:textId="2784C99F" w:rsidR="00EF27BA" w:rsidRPr="00112149" w:rsidRDefault="00EF27BA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 w:rsidR="00247E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</w:tc>
      </w:tr>
      <w:tr w:rsidR="00247E8E" w:rsidRPr="00112149" w14:paraId="6F8FB400" w14:textId="77777777" w:rsidTr="00B05A7E">
        <w:tc>
          <w:tcPr>
            <w:tcW w:w="9576" w:type="dxa"/>
          </w:tcPr>
          <w:p w14:paraId="6D1701C7" w14:textId="6C3524CE" w:rsidR="00247E8E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شرکت در برنامه های گروه</w:t>
            </w:r>
            <w:r w:rsidR="00616686">
              <w:rPr>
                <w:rFonts w:cs="B Mitra" w:hint="cs"/>
                <w:b/>
                <w:bCs/>
                <w:sz w:val="20"/>
                <w:szCs w:val="20"/>
                <w:rtl/>
              </w:rPr>
              <w:t>: این قسمت توسط مدیر گروه یا مدیر تحصیلات تکمیلی تایید می گردد</w:t>
            </w:r>
          </w:p>
          <w:p w14:paraId="4A15916E" w14:textId="77777777" w:rsidR="00247E8E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ژورنال کلاب                     دفاع پایان نامه                                   سمینار                                      کارگاه</w:t>
            </w:r>
          </w:p>
          <w:p w14:paraId="594B9F6F" w14:textId="5B7A2454" w:rsidR="008E2D42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فعالیت های اجرایی </w:t>
            </w:r>
            <w:r w:rsidR="0022682D">
              <w:rPr>
                <w:rFonts w:cs="B Mitra" w:hint="cs"/>
                <w:b/>
                <w:bCs/>
                <w:sz w:val="20"/>
                <w:szCs w:val="20"/>
                <w:rtl/>
              </w:rPr>
              <w:t>(ذکر شود)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کمیته توسعه آموزش                            کمیته تحقیقات دانشجویی </w:t>
            </w:r>
          </w:p>
          <w:p w14:paraId="6E55E06D" w14:textId="04F8D68D" w:rsidR="00247E8E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</w:tc>
      </w:tr>
      <w:tr w:rsidR="008E2D42" w:rsidRPr="00112149" w14:paraId="1D793392" w14:textId="77777777" w:rsidTr="00B05A7E">
        <w:tc>
          <w:tcPr>
            <w:tcW w:w="9576" w:type="dxa"/>
          </w:tcPr>
          <w:p w14:paraId="049B6F04" w14:textId="77777777" w:rsidR="008E2D42" w:rsidRDefault="008E2D42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 های دانشجو :</w:t>
            </w:r>
          </w:p>
          <w:p w14:paraId="264B0433" w14:textId="77777777" w:rsidR="008E2D42" w:rsidRDefault="008E2D42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چاپ مقاله:                     تصویب طرح تحقیقاتی:                              ارایه مقاله در کنگره یا همایش:</w:t>
            </w:r>
            <w:r w:rsidR="0022682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تدریس واحد:</w:t>
            </w:r>
          </w:p>
          <w:p w14:paraId="6AC833D4" w14:textId="365D9F52" w:rsidR="00FB7BEA" w:rsidRDefault="00FB7BEA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ارائه ژورنال کلاب:</w:t>
            </w:r>
          </w:p>
        </w:tc>
      </w:tr>
      <w:tr w:rsidR="00605564" w:rsidRPr="00112149" w14:paraId="1CBD63B9" w14:textId="77777777" w:rsidTr="00B05A7E">
        <w:tc>
          <w:tcPr>
            <w:tcW w:w="9576" w:type="dxa"/>
          </w:tcPr>
          <w:p w14:paraId="12F0035B" w14:textId="389C82C4" w:rsidR="00605564" w:rsidRDefault="00605564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5DA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حضور فیزیکی دانشجو در دانشکده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65DA1DFE" w14:textId="77777777" w:rsidR="003C66C4" w:rsidRPr="00112149" w:rsidRDefault="003C66C4" w:rsidP="003C66C4">
      <w:pPr>
        <w:jc w:val="center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4E32" w14:paraId="19177424" w14:textId="77777777" w:rsidTr="00A73858">
        <w:trPr>
          <w:trHeight w:val="1350"/>
        </w:trPr>
        <w:tc>
          <w:tcPr>
            <w:tcW w:w="9241" w:type="dxa"/>
          </w:tcPr>
          <w:p w14:paraId="4902622E" w14:textId="77777777" w:rsidR="0022682D" w:rsidRDefault="00804E32" w:rsidP="00616686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22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گزارش </w:t>
            </w:r>
            <w:r w:rsidR="00616686">
              <w:rPr>
                <w:rFonts w:cs="B Mitra" w:hint="cs"/>
                <w:b/>
                <w:bCs/>
                <w:sz w:val="20"/>
                <w:szCs w:val="20"/>
                <w:rtl/>
              </w:rPr>
              <w:t>عملکرد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فوق الذکر</w:t>
            </w:r>
            <w:r w:rsidR="00EF27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به اينجانب تحويل </w:t>
            </w:r>
            <w:r w:rsidRPr="004322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گرديد.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2682D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ایشان با توجه به عملکرد .............</w:t>
            </w:r>
          </w:p>
          <w:p w14:paraId="7BBD8C49" w14:textId="08823656" w:rsidR="00804E32" w:rsidRDefault="0022682D" w:rsidP="00616686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عالی              خوب        متوسط              ضعیف</w:t>
            </w:r>
          </w:p>
          <w:p w14:paraId="31BBC5C1" w14:textId="77777777" w:rsidR="00EF27BA" w:rsidRDefault="00EF27BA" w:rsidP="00EF27BA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9E530F" w14:textId="77777777" w:rsidR="00804E32" w:rsidRDefault="00804E32" w:rsidP="00EF27BA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نام و نام خانوادگی و امضا مدیرگروه</w:t>
            </w:r>
          </w:p>
          <w:p w14:paraId="53E52709" w14:textId="77777777" w:rsidR="00EF27BA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3CF43D3" w14:textId="77777777" w:rsidR="00EF27BA" w:rsidRDefault="00EF27BA" w:rsidP="00804E32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BA" w14:paraId="03935C78" w14:textId="77777777" w:rsidTr="00A73858">
        <w:trPr>
          <w:trHeight w:val="1770"/>
        </w:trPr>
        <w:tc>
          <w:tcPr>
            <w:tcW w:w="9151" w:type="dxa"/>
          </w:tcPr>
          <w:p w14:paraId="3169B8B7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2BA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واحد آموزش تحصیلات تکمیلی دانشکده </w:t>
            </w:r>
          </w:p>
          <w:p w14:paraId="3FE00DC3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2BA8">
              <w:rPr>
                <w:rFonts w:cs="B Mitra" w:hint="cs"/>
                <w:b/>
                <w:bCs/>
                <w:sz w:val="20"/>
                <w:szCs w:val="20"/>
                <w:rtl/>
              </w:rPr>
              <w:t>مراتب جهت اطلاع, پیگیری و درج در پرونده آموشی دانشجو.</w:t>
            </w:r>
          </w:p>
          <w:p w14:paraId="117CBE0C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9937B6B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2BA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امضا معاون آموشی و تحصیلات تکمیلی دانشکده</w:t>
            </w:r>
          </w:p>
          <w:p w14:paraId="29F2A664" w14:textId="77777777" w:rsidR="00EF27BA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E6212B" w14:textId="77777777" w:rsidR="00EF27BA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13A908F" w14:textId="77777777" w:rsidR="00EF27BA" w:rsidRDefault="00EF27BA" w:rsidP="00804E32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</w:p>
    <w:p w14:paraId="0EC87A45" w14:textId="77777777" w:rsidR="003C66C4" w:rsidRPr="00432243" w:rsidRDefault="003C66C4" w:rsidP="00804E32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  <w:r w:rsidRPr="00432243">
        <w:rPr>
          <w:rFonts w:cs="B Mitra" w:hint="cs"/>
          <w:b/>
          <w:bCs/>
          <w:sz w:val="20"/>
          <w:szCs w:val="20"/>
          <w:rtl/>
        </w:rPr>
        <w:t>نكات ضروري:</w:t>
      </w:r>
    </w:p>
    <w:p w14:paraId="02BAE38F" w14:textId="00FA149B" w:rsidR="003C66C4" w:rsidRPr="00616686" w:rsidRDefault="003C66C4" w:rsidP="00616686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</w:rPr>
      </w:pPr>
    </w:p>
    <w:p w14:paraId="2703464A" w14:textId="7EDEE9B5" w:rsidR="002640B1" w:rsidRPr="00811BA8" w:rsidRDefault="0005438F" w:rsidP="00616686">
      <w:pPr>
        <w:pStyle w:val="ListParagraph"/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لازم به ذکر است در صو</w:t>
      </w:r>
      <w:r w:rsidR="00616686">
        <w:rPr>
          <w:rFonts w:cs="B Mitra" w:hint="cs"/>
          <w:b/>
          <w:bCs/>
          <w:sz w:val="20"/>
          <w:szCs w:val="20"/>
          <w:rtl/>
        </w:rPr>
        <w:t xml:space="preserve">رتی که گزارش پیشرفت </w:t>
      </w:r>
      <w:r w:rsidR="00616686">
        <w:rPr>
          <w:rFonts w:ascii="IranNastaliq" w:eastAsia="MingLiU" w:hAnsi="IranNastaliq" w:cs="B Mitra" w:hint="cs"/>
          <w:b/>
          <w:bCs/>
          <w:sz w:val="20"/>
          <w:szCs w:val="20"/>
          <w:rtl/>
        </w:rPr>
        <w:t>توسط دانشجو ارایه نشود یا عملکرد دانشجو در در حد قابل قبولی نباشد</w:t>
      </w:r>
      <w:r>
        <w:rPr>
          <w:rFonts w:ascii="IranNastaliq" w:eastAsia="MingLiU" w:hAnsi="IranNastaliq" w:cs="B Mitra" w:hint="cs"/>
          <w:b/>
          <w:bCs/>
          <w:sz w:val="20"/>
          <w:szCs w:val="20"/>
          <w:rtl/>
        </w:rPr>
        <w:t xml:space="preserve"> اجازه انتخاب واحد به وی داده نشده و با درخواست سنوات ایشان مخالفت می گردد.</w:t>
      </w:r>
      <w:r w:rsidR="00724DB1" w:rsidRPr="00811BA8">
        <w:rPr>
          <w:rFonts w:ascii="IranNastaliq" w:eastAsia="MingLiU" w:hAnsi="IranNastaliq" w:cs="IranNastaliq"/>
          <w:b/>
          <w:bCs/>
          <w:sz w:val="32"/>
          <w:szCs w:val="32"/>
          <w:rtl/>
        </w:rPr>
        <w:tab/>
      </w:r>
    </w:p>
    <w:p w14:paraId="151D9E3A" w14:textId="77777777" w:rsidR="00C353DF" w:rsidRDefault="00C353DF" w:rsidP="00165CF9">
      <w:pPr>
        <w:tabs>
          <w:tab w:val="left" w:pos="610"/>
          <w:tab w:val="left" w:pos="1700"/>
        </w:tabs>
        <w:spacing w:after="0" w:line="240" w:lineRule="auto"/>
        <w:ind w:left="61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691E2A8" w14:textId="75B0FEDA" w:rsidR="00165CF9" w:rsidRDefault="00165CF9" w:rsidP="00165CF9">
      <w:pPr>
        <w:tabs>
          <w:tab w:val="left" w:pos="610"/>
          <w:tab w:val="left" w:pos="1700"/>
        </w:tabs>
        <w:spacing w:after="0" w:line="240" w:lineRule="auto"/>
        <w:ind w:left="61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22DD766" w14:textId="77777777" w:rsidR="00165CF9" w:rsidRPr="00A258D0" w:rsidRDefault="00165CF9" w:rsidP="00165CF9">
      <w:pPr>
        <w:tabs>
          <w:tab w:val="left" w:pos="610"/>
          <w:tab w:val="left" w:pos="1700"/>
        </w:tabs>
        <w:spacing w:after="0" w:line="240" w:lineRule="auto"/>
        <w:ind w:left="61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sectPr w:rsidR="00165CF9" w:rsidRPr="00A258D0" w:rsidSect="007F5DBA">
      <w:pgSz w:w="11906" w:h="16838"/>
      <w:pgMar w:top="576" w:right="1440" w:bottom="576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726E" w14:textId="77777777" w:rsidR="001314F6" w:rsidRDefault="001314F6" w:rsidP="00EA7A04">
      <w:pPr>
        <w:spacing w:after="0" w:line="240" w:lineRule="auto"/>
      </w:pPr>
      <w:r>
        <w:separator/>
      </w:r>
    </w:p>
  </w:endnote>
  <w:endnote w:type="continuationSeparator" w:id="0">
    <w:p w14:paraId="0263137C" w14:textId="77777777" w:rsidR="001314F6" w:rsidRDefault="001314F6" w:rsidP="00E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E35C" w14:textId="77777777" w:rsidR="001314F6" w:rsidRDefault="001314F6" w:rsidP="00EA7A04">
      <w:pPr>
        <w:spacing w:after="0" w:line="240" w:lineRule="auto"/>
      </w:pPr>
      <w:r>
        <w:separator/>
      </w:r>
    </w:p>
  </w:footnote>
  <w:footnote w:type="continuationSeparator" w:id="0">
    <w:p w14:paraId="1D0DFB13" w14:textId="77777777" w:rsidR="001314F6" w:rsidRDefault="001314F6" w:rsidP="00EA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B7D"/>
    <w:multiLevelType w:val="hybridMultilevel"/>
    <w:tmpl w:val="2912E8E6"/>
    <w:lvl w:ilvl="0" w:tplc="464C3E58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498"/>
    <w:multiLevelType w:val="hybridMultilevel"/>
    <w:tmpl w:val="DF78B50C"/>
    <w:lvl w:ilvl="0" w:tplc="A93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BAD"/>
    <w:multiLevelType w:val="hybridMultilevel"/>
    <w:tmpl w:val="FEACC532"/>
    <w:lvl w:ilvl="0" w:tplc="60840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6C13"/>
    <w:multiLevelType w:val="hybridMultilevel"/>
    <w:tmpl w:val="22268FCE"/>
    <w:lvl w:ilvl="0" w:tplc="EA101064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04B3C"/>
    <w:multiLevelType w:val="hybridMultilevel"/>
    <w:tmpl w:val="ED1CDCD2"/>
    <w:lvl w:ilvl="0" w:tplc="B99080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74DD8"/>
    <w:multiLevelType w:val="hybridMultilevel"/>
    <w:tmpl w:val="18049F58"/>
    <w:lvl w:ilvl="0" w:tplc="A93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FC3"/>
    <w:multiLevelType w:val="hybridMultilevel"/>
    <w:tmpl w:val="C7C46652"/>
    <w:lvl w:ilvl="0" w:tplc="E71A54D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696C"/>
    <w:multiLevelType w:val="hybridMultilevel"/>
    <w:tmpl w:val="06FA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DA2"/>
    <w:multiLevelType w:val="hybridMultilevel"/>
    <w:tmpl w:val="18561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342D3"/>
    <w:multiLevelType w:val="hybridMultilevel"/>
    <w:tmpl w:val="10CE0BA8"/>
    <w:lvl w:ilvl="0" w:tplc="6F5EE5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44C5C"/>
    <w:multiLevelType w:val="hybridMultilevel"/>
    <w:tmpl w:val="F8B0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49B7"/>
    <w:multiLevelType w:val="hybridMultilevel"/>
    <w:tmpl w:val="532644C0"/>
    <w:lvl w:ilvl="0" w:tplc="58204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80278"/>
    <w:multiLevelType w:val="hybridMultilevel"/>
    <w:tmpl w:val="B3FAF062"/>
    <w:lvl w:ilvl="0" w:tplc="D56AC5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71184"/>
    <w:multiLevelType w:val="hybridMultilevel"/>
    <w:tmpl w:val="35068A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79F9"/>
    <w:multiLevelType w:val="hybridMultilevel"/>
    <w:tmpl w:val="3AB6A79C"/>
    <w:lvl w:ilvl="0" w:tplc="C0A64CB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46"/>
    <w:rsid w:val="00025DA2"/>
    <w:rsid w:val="0003071C"/>
    <w:rsid w:val="00036EED"/>
    <w:rsid w:val="000432E4"/>
    <w:rsid w:val="00046403"/>
    <w:rsid w:val="000466F5"/>
    <w:rsid w:val="0005438F"/>
    <w:rsid w:val="00055133"/>
    <w:rsid w:val="00062AA1"/>
    <w:rsid w:val="00075AE5"/>
    <w:rsid w:val="00083176"/>
    <w:rsid w:val="00094BE4"/>
    <w:rsid w:val="000A1C1A"/>
    <w:rsid w:val="000B4BFD"/>
    <w:rsid w:val="000B5541"/>
    <w:rsid w:val="000C2228"/>
    <w:rsid w:val="000E3110"/>
    <w:rsid w:val="000E3A9E"/>
    <w:rsid w:val="000E531A"/>
    <w:rsid w:val="000E576A"/>
    <w:rsid w:val="000F0DFA"/>
    <w:rsid w:val="000F613E"/>
    <w:rsid w:val="00121B15"/>
    <w:rsid w:val="00126896"/>
    <w:rsid w:val="00130303"/>
    <w:rsid w:val="00131240"/>
    <w:rsid w:val="001314F6"/>
    <w:rsid w:val="00132FB8"/>
    <w:rsid w:val="0013373C"/>
    <w:rsid w:val="0013501C"/>
    <w:rsid w:val="001401A7"/>
    <w:rsid w:val="001403C8"/>
    <w:rsid w:val="001423C5"/>
    <w:rsid w:val="001427FB"/>
    <w:rsid w:val="00145C32"/>
    <w:rsid w:val="001533AF"/>
    <w:rsid w:val="00165CF9"/>
    <w:rsid w:val="001751C1"/>
    <w:rsid w:val="00176E10"/>
    <w:rsid w:val="00190FB4"/>
    <w:rsid w:val="001943F6"/>
    <w:rsid w:val="001B2A9F"/>
    <w:rsid w:val="001B4794"/>
    <w:rsid w:val="001C055C"/>
    <w:rsid w:val="001C2ECC"/>
    <w:rsid w:val="001C6654"/>
    <w:rsid w:val="001D221D"/>
    <w:rsid w:val="001E3529"/>
    <w:rsid w:val="001F3DC5"/>
    <w:rsid w:val="00203FE7"/>
    <w:rsid w:val="00204F13"/>
    <w:rsid w:val="002144D2"/>
    <w:rsid w:val="00221EB7"/>
    <w:rsid w:val="0022682D"/>
    <w:rsid w:val="00235579"/>
    <w:rsid w:val="0023626C"/>
    <w:rsid w:val="002403DB"/>
    <w:rsid w:val="00240BD8"/>
    <w:rsid w:val="002423D2"/>
    <w:rsid w:val="00247E8E"/>
    <w:rsid w:val="00260605"/>
    <w:rsid w:val="002640B1"/>
    <w:rsid w:val="00274849"/>
    <w:rsid w:val="0029260A"/>
    <w:rsid w:val="002A66A4"/>
    <w:rsid w:val="002B2AE2"/>
    <w:rsid w:val="002B3CC2"/>
    <w:rsid w:val="002C20B6"/>
    <w:rsid w:val="002C46D4"/>
    <w:rsid w:val="002C6094"/>
    <w:rsid w:val="002E1EF8"/>
    <w:rsid w:val="002E5EA8"/>
    <w:rsid w:val="00302CFE"/>
    <w:rsid w:val="00310569"/>
    <w:rsid w:val="0031253D"/>
    <w:rsid w:val="00315BC5"/>
    <w:rsid w:val="00317801"/>
    <w:rsid w:val="003326B1"/>
    <w:rsid w:val="0035721A"/>
    <w:rsid w:val="0036062F"/>
    <w:rsid w:val="003642C9"/>
    <w:rsid w:val="00370BF1"/>
    <w:rsid w:val="00374B5B"/>
    <w:rsid w:val="00375EE5"/>
    <w:rsid w:val="003767F7"/>
    <w:rsid w:val="003807FA"/>
    <w:rsid w:val="003A2A45"/>
    <w:rsid w:val="003B1781"/>
    <w:rsid w:val="003C1AD9"/>
    <w:rsid w:val="003C66C4"/>
    <w:rsid w:val="003D2D76"/>
    <w:rsid w:val="003E2771"/>
    <w:rsid w:val="003E5F03"/>
    <w:rsid w:val="003F0217"/>
    <w:rsid w:val="003F3A23"/>
    <w:rsid w:val="003F7D80"/>
    <w:rsid w:val="00400F52"/>
    <w:rsid w:val="00401946"/>
    <w:rsid w:val="00401D6A"/>
    <w:rsid w:val="00405919"/>
    <w:rsid w:val="00424F21"/>
    <w:rsid w:val="00425BB3"/>
    <w:rsid w:val="00430058"/>
    <w:rsid w:val="004432E0"/>
    <w:rsid w:val="004517CB"/>
    <w:rsid w:val="00455073"/>
    <w:rsid w:val="0045606B"/>
    <w:rsid w:val="0046093D"/>
    <w:rsid w:val="004754EF"/>
    <w:rsid w:val="00482973"/>
    <w:rsid w:val="0048416B"/>
    <w:rsid w:val="00486C69"/>
    <w:rsid w:val="00487972"/>
    <w:rsid w:val="0049426B"/>
    <w:rsid w:val="0049783E"/>
    <w:rsid w:val="004B0A45"/>
    <w:rsid w:val="004B67EB"/>
    <w:rsid w:val="004C1C68"/>
    <w:rsid w:val="004C2BD9"/>
    <w:rsid w:val="004D07DE"/>
    <w:rsid w:val="004E1486"/>
    <w:rsid w:val="004E3EBE"/>
    <w:rsid w:val="004E4BF9"/>
    <w:rsid w:val="004F4200"/>
    <w:rsid w:val="004F6A31"/>
    <w:rsid w:val="00506FDA"/>
    <w:rsid w:val="00510F9C"/>
    <w:rsid w:val="0051304D"/>
    <w:rsid w:val="005303ED"/>
    <w:rsid w:val="00534BAD"/>
    <w:rsid w:val="00537E5C"/>
    <w:rsid w:val="00542F68"/>
    <w:rsid w:val="005465F8"/>
    <w:rsid w:val="00546760"/>
    <w:rsid w:val="0055177B"/>
    <w:rsid w:val="005525E1"/>
    <w:rsid w:val="0055263A"/>
    <w:rsid w:val="00561913"/>
    <w:rsid w:val="00561EDA"/>
    <w:rsid w:val="005670D5"/>
    <w:rsid w:val="005815E3"/>
    <w:rsid w:val="00584D57"/>
    <w:rsid w:val="0058792E"/>
    <w:rsid w:val="00596EEA"/>
    <w:rsid w:val="005A252E"/>
    <w:rsid w:val="005A63F8"/>
    <w:rsid w:val="005C7570"/>
    <w:rsid w:val="005D5B82"/>
    <w:rsid w:val="005E5B1B"/>
    <w:rsid w:val="005E6D37"/>
    <w:rsid w:val="005F2FE2"/>
    <w:rsid w:val="00605078"/>
    <w:rsid w:val="00605564"/>
    <w:rsid w:val="00616686"/>
    <w:rsid w:val="00621D99"/>
    <w:rsid w:val="00632BAF"/>
    <w:rsid w:val="00634DD2"/>
    <w:rsid w:val="00655AC4"/>
    <w:rsid w:val="00660192"/>
    <w:rsid w:val="00674240"/>
    <w:rsid w:val="0068481A"/>
    <w:rsid w:val="00685790"/>
    <w:rsid w:val="00693AE9"/>
    <w:rsid w:val="006A0C95"/>
    <w:rsid w:val="006A3AC1"/>
    <w:rsid w:val="006B2241"/>
    <w:rsid w:val="006B2BDA"/>
    <w:rsid w:val="006B6DAE"/>
    <w:rsid w:val="006C349C"/>
    <w:rsid w:val="006D0E61"/>
    <w:rsid w:val="006D5632"/>
    <w:rsid w:val="006D67F0"/>
    <w:rsid w:val="006F15F7"/>
    <w:rsid w:val="006F71C2"/>
    <w:rsid w:val="00701336"/>
    <w:rsid w:val="00705C43"/>
    <w:rsid w:val="007104BF"/>
    <w:rsid w:val="00711E04"/>
    <w:rsid w:val="0071459F"/>
    <w:rsid w:val="00721793"/>
    <w:rsid w:val="00724DB1"/>
    <w:rsid w:val="007359E7"/>
    <w:rsid w:val="00737CF1"/>
    <w:rsid w:val="007415FC"/>
    <w:rsid w:val="007430FC"/>
    <w:rsid w:val="00751AFA"/>
    <w:rsid w:val="00761C21"/>
    <w:rsid w:val="00797AB0"/>
    <w:rsid w:val="007A7E74"/>
    <w:rsid w:val="007B7BDB"/>
    <w:rsid w:val="007D422C"/>
    <w:rsid w:val="007E10E6"/>
    <w:rsid w:val="007F5DBA"/>
    <w:rsid w:val="00804674"/>
    <w:rsid w:val="00804E32"/>
    <w:rsid w:val="00811BA8"/>
    <w:rsid w:val="008149DE"/>
    <w:rsid w:val="00815C12"/>
    <w:rsid w:val="00834F9F"/>
    <w:rsid w:val="008412CE"/>
    <w:rsid w:val="00854961"/>
    <w:rsid w:val="008564C6"/>
    <w:rsid w:val="00861B9C"/>
    <w:rsid w:val="008620C5"/>
    <w:rsid w:val="00880A6A"/>
    <w:rsid w:val="00880CA5"/>
    <w:rsid w:val="00881E0C"/>
    <w:rsid w:val="008A27AA"/>
    <w:rsid w:val="008A497E"/>
    <w:rsid w:val="008B131B"/>
    <w:rsid w:val="008B5D58"/>
    <w:rsid w:val="008C3734"/>
    <w:rsid w:val="008C62F4"/>
    <w:rsid w:val="008D3684"/>
    <w:rsid w:val="008E2D42"/>
    <w:rsid w:val="008F2D7A"/>
    <w:rsid w:val="00903AFB"/>
    <w:rsid w:val="00905AE8"/>
    <w:rsid w:val="00905FCC"/>
    <w:rsid w:val="009062D7"/>
    <w:rsid w:val="009073AE"/>
    <w:rsid w:val="009127A5"/>
    <w:rsid w:val="00925374"/>
    <w:rsid w:val="0093556A"/>
    <w:rsid w:val="0094589F"/>
    <w:rsid w:val="00952F1F"/>
    <w:rsid w:val="00961D94"/>
    <w:rsid w:val="0097371C"/>
    <w:rsid w:val="00975AD1"/>
    <w:rsid w:val="00981E7F"/>
    <w:rsid w:val="009829F9"/>
    <w:rsid w:val="009E49FA"/>
    <w:rsid w:val="009F130B"/>
    <w:rsid w:val="009F20C4"/>
    <w:rsid w:val="009F727E"/>
    <w:rsid w:val="00A02AB5"/>
    <w:rsid w:val="00A06101"/>
    <w:rsid w:val="00A258D0"/>
    <w:rsid w:val="00A34B5C"/>
    <w:rsid w:val="00A51893"/>
    <w:rsid w:val="00A62312"/>
    <w:rsid w:val="00A63B6A"/>
    <w:rsid w:val="00A663AD"/>
    <w:rsid w:val="00A73858"/>
    <w:rsid w:val="00A74210"/>
    <w:rsid w:val="00A84FA5"/>
    <w:rsid w:val="00A87538"/>
    <w:rsid w:val="00A96479"/>
    <w:rsid w:val="00AA32E4"/>
    <w:rsid w:val="00AA3FBF"/>
    <w:rsid w:val="00AC36CE"/>
    <w:rsid w:val="00AD0083"/>
    <w:rsid w:val="00AD1BDC"/>
    <w:rsid w:val="00AF192D"/>
    <w:rsid w:val="00B1206A"/>
    <w:rsid w:val="00B31841"/>
    <w:rsid w:val="00B36E45"/>
    <w:rsid w:val="00B4600D"/>
    <w:rsid w:val="00B546BD"/>
    <w:rsid w:val="00B648EF"/>
    <w:rsid w:val="00B84088"/>
    <w:rsid w:val="00BA44F4"/>
    <w:rsid w:val="00BB380E"/>
    <w:rsid w:val="00BB3EE7"/>
    <w:rsid w:val="00BB71C7"/>
    <w:rsid w:val="00BC3935"/>
    <w:rsid w:val="00BD4331"/>
    <w:rsid w:val="00BF1B1B"/>
    <w:rsid w:val="00C002E0"/>
    <w:rsid w:val="00C01A8D"/>
    <w:rsid w:val="00C025E8"/>
    <w:rsid w:val="00C22218"/>
    <w:rsid w:val="00C24CF8"/>
    <w:rsid w:val="00C353DF"/>
    <w:rsid w:val="00C52A69"/>
    <w:rsid w:val="00C57D44"/>
    <w:rsid w:val="00C65BD9"/>
    <w:rsid w:val="00C71D01"/>
    <w:rsid w:val="00C8696D"/>
    <w:rsid w:val="00C910B1"/>
    <w:rsid w:val="00CA2067"/>
    <w:rsid w:val="00CB2D63"/>
    <w:rsid w:val="00CB388E"/>
    <w:rsid w:val="00CC73CF"/>
    <w:rsid w:val="00CD3303"/>
    <w:rsid w:val="00CD5B59"/>
    <w:rsid w:val="00CE1A23"/>
    <w:rsid w:val="00CE2185"/>
    <w:rsid w:val="00CF0993"/>
    <w:rsid w:val="00CF6ECD"/>
    <w:rsid w:val="00D16E4B"/>
    <w:rsid w:val="00D2306F"/>
    <w:rsid w:val="00D24E2E"/>
    <w:rsid w:val="00D314AD"/>
    <w:rsid w:val="00D31A38"/>
    <w:rsid w:val="00D32388"/>
    <w:rsid w:val="00D5387B"/>
    <w:rsid w:val="00D54D2B"/>
    <w:rsid w:val="00D64E62"/>
    <w:rsid w:val="00D672A7"/>
    <w:rsid w:val="00D70144"/>
    <w:rsid w:val="00D7507E"/>
    <w:rsid w:val="00D81535"/>
    <w:rsid w:val="00D81A2A"/>
    <w:rsid w:val="00D92A61"/>
    <w:rsid w:val="00DA5629"/>
    <w:rsid w:val="00DB6EDD"/>
    <w:rsid w:val="00DC6291"/>
    <w:rsid w:val="00DE0AC3"/>
    <w:rsid w:val="00E003B5"/>
    <w:rsid w:val="00E049DC"/>
    <w:rsid w:val="00E1134D"/>
    <w:rsid w:val="00E1167B"/>
    <w:rsid w:val="00E12AB4"/>
    <w:rsid w:val="00E12BA8"/>
    <w:rsid w:val="00E26B73"/>
    <w:rsid w:val="00E310AA"/>
    <w:rsid w:val="00E362DC"/>
    <w:rsid w:val="00E44A16"/>
    <w:rsid w:val="00E514F8"/>
    <w:rsid w:val="00E515A0"/>
    <w:rsid w:val="00E56F7F"/>
    <w:rsid w:val="00E61B5F"/>
    <w:rsid w:val="00E67DC5"/>
    <w:rsid w:val="00E75084"/>
    <w:rsid w:val="00E83478"/>
    <w:rsid w:val="00E864C7"/>
    <w:rsid w:val="00E93F8C"/>
    <w:rsid w:val="00EA7A04"/>
    <w:rsid w:val="00EB48AF"/>
    <w:rsid w:val="00ED05FD"/>
    <w:rsid w:val="00EE728F"/>
    <w:rsid w:val="00EF0725"/>
    <w:rsid w:val="00EF27BA"/>
    <w:rsid w:val="00F05EF5"/>
    <w:rsid w:val="00F27C27"/>
    <w:rsid w:val="00F31FDA"/>
    <w:rsid w:val="00F35368"/>
    <w:rsid w:val="00F45D1B"/>
    <w:rsid w:val="00F56967"/>
    <w:rsid w:val="00F6004D"/>
    <w:rsid w:val="00F95DC8"/>
    <w:rsid w:val="00FB529D"/>
    <w:rsid w:val="00FB5468"/>
    <w:rsid w:val="00FB7BEA"/>
    <w:rsid w:val="00FC6268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0BA9"/>
  <w15:docId w15:val="{44275E2B-D51F-4FBB-A017-11F54AC4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04"/>
  </w:style>
  <w:style w:type="paragraph" w:styleId="Footer">
    <w:name w:val="footer"/>
    <w:basedOn w:val="Normal"/>
    <w:link w:val="FooterChar"/>
    <w:uiPriority w:val="99"/>
    <w:unhideWhenUsed/>
    <w:rsid w:val="00EA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04"/>
  </w:style>
  <w:style w:type="paragraph" w:styleId="ListParagraph">
    <w:name w:val="List Paragraph"/>
    <w:basedOn w:val="Normal"/>
    <w:uiPriority w:val="34"/>
    <w:qFormat/>
    <w:rsid w:val="00E11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A1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6C69"/>
    <w:pPr>
      <w:spacing w:after="0" w:line="240" w:lineRule="auto"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241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CD3303"/>
    <w:pPr>
      <w:spacing w:after="0" w:line="240" w:lineRule="auto"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6BD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16E4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F191-AF9A-4904-AA0C-915552C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mokhtarbaf</dc:creator>
  <cp:lastModifiedBy>Zare</cp:lastModifiedBy>
  <cp:revision>2</cp:revision>
  <cp:lastPrinted>2023-05-31T07:15:00Z</cp:lastPrinted>
  <dcterms:created xsi:type="dcterms:W3CDTF">2024-06-24T05:46:00Z</dcterms:created>
  <dcterms:modified xsi:type="dcterms:W3CDTF">2024-06-24T05:46:00Z</dcterms:modified>
</cp:coreProperties>
</file>